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743" w:rsidRPr="005A5DF4" w:rsidRDefault="008D7743" w:rsidP="008D7743">
      <w:pPr>
        <w:rPr>
          <w:rFonts w:ascii="Times New Roman" w:hAnsi="Times New Roman" w:cs="Times New Roman"/>
          <w:sz w:val="24"/>
        </w:rPr>
      </w:pPr>
      <w:r w:rsidRPr="005A5DF4">
        <w:rPr>
          <w:rFonts w:ascii="Times New Roman" w:hAnsi="Times New Roman" w:cs="Times New Roman"/>
          <w:b/>
          <w:bCs/>
          <w:sz w:val="24"/>
        </w:rPr>
        <w:t>Экстремизм в социальных сетях</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sz w:val="24"/>
        </w:rPr>
        <w:t>Рост экстремизма и терроризма в современном мире является серьезной угрозой стабильности и общественной безопасности жизни людей. Современные исследования отмечают, что отношение к пониманию экстремизма как негативного явления общественно-политической жизни сложилось более 100 лет назад.</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sz w:val="24"/>
        </w:rPr>
        <w:t xml:space="preserve">В большинстве случаев в самом общем виде экстремизм (от лат. </w:t>
      </w:r>
      <w:proofErr w:type="spellStart"/>
      <w:r w:rsidRPr="005A5DF4">
        <w:rPr>
          <w:rFonts w:ascii="Times New Roman" w:hAnsi="Times New Roman" w:cs="Times New Roman"/>
          <w:sz w:val="24"/>
        </w:rPr>
        <w:t>extremus</w:t>
      </w:r>
      <w:proofErr w:type="spellEnd"/>
      <w:r w:rsidRPr="005A5DF4">
        <w:rPr>
          <w:rFonts w:ascii="Times New Roman" w:hAnsi="Times New Roman" w:cs="Times New Roman"/>
          <w:sz w:val="24"/>
        </w:rPr>
        <w:t xml:space="preserve"> – «крайний») ассоциируется с приверженностью к крайним взглядам и действиям, радикально отрицающим существующие в обществе нормы и правила. Это исключительно большая опасность, способная расшатать любое, даже самое стабильное и благополучное общество.</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b/>
          <w:bCs/>
          <w:i/>
          <w:iCs/>
          <w:sz w:val="24"/>
          <w:u w:val="single"/>
        </w:rPr>
        <w:t>Экстремизм подразделяется на 3 вида:</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i/>
          <w:iCs/>
          <w:sz w:val="24"/>
        </w:rPr>
        <w:t>Политический экстремизм</w:t>
      </w:r>
      <w:r w:rsidRPr="005A5DF4">
        <w:rPr>
          <w:rFonts w:ascii="Times New Roman" w:hAnsi="Times New Roman" w:cs="Times New Roman"/>
          <w:sz w:val="24"/>
        </w:rPr>
        <w:t> – крайние взгляды в отношении политической системы, организации формы управления государством, пропаганда насильственных или агрессивных (основанных на страхе и подчинению силе) способов установления отстаиваемой формы власти, вплоть до политического террора; непримиримость, бескомпромиссность к иным политическим партиям.</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i/>
          <w:iCs/>
          <w:sz w:val="24"/>
        </w:rPr>
        <w:t>Националистический экстремизм</w:t>
      </w:r>
      <w:r w:rsidRPr="005A5DF4">
        <w:rPr>
          <w:rFonts w:ascii="Times New Roman" w:hAnsi="Times New Roman" w:cs="Times New Roman"/>
          <w:sz w:val="24"/>
        </w:rPr>
        <w:t> – радикальные идеи и действия в отношении представителей иной народности, национальности, стремление к политическому или физическому устранению определенного населения; агрессия, в крайних формах – терроризм в отношении людей иной этнической группы.</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i/>
          <w:iCs/>
          <w:sz w:val="24"/>
        </w:rPr>
        <w:t>Религиозный экстремизм</w:t>
      </w:r>
      <w:r w:rsidRPr="005A5DF4">
        <w:rPr>
          <w:rFonts w:ascii="Times New Roman" w:hAnsi="Times New Roman" w:cs="Times New Roman"/>
          <w:sz w:val="24"/>
        </w:rPr>
        <w:t> – жесткое неприятие идей другой религиозной веры, агрессивное отношение и поведение к иноверцам, стремление к искоренению и устранению представителей иной веры вплоть до физического истребления.</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sz w:val="24"/>
          <w:u w:val="single"/>
        </w:rPr>
        <w:t>Деятельность экстремистов направлена на:</w:t>
      </w:r>
    </w:p>
    <w:p w:rsidR="008D7743" w:rsidRPr="005A5DF4" w:rsidRDefault="008D7743" w:rsidP="008D7743">
      <w:pPr>
        <w:numPr>
          <w:ilvl w:val="0"/>
          <w:numId w:val="1"/>
        </w:numPr>
        <w:rPr>
          <w:rFonts w:ascii="Times New Roman" w:hAnsi="Times New Roman" w:cs="Times New Roman"/>
          <w:sz w:val="24"/>
        </w:rPr>
      </w:pPr>
      <w:r w:rsidRPr="005A5DF4">
        <w:rPr>
          <w:rFonts w:ascii="Times New Roman" w:hAnsi="Times New Roman" w:cs="Times New Roman"/>
          <w:sz w:val="24"/>
        </w:rPr>
        <w:t>Деятельность по планированию, организации, подготовке и совершению действий, направленных на:</w:t>
      </w:r>
    </w:p>
    <w:p w:rsidR="008D7743" w:rsidRPr="005A5DF4" w:rsidRDefault="008D7743" w:rsidP="008D7743">
      <w:pPr>
        <w:numPr>
          <w:ilvl w:val="1"/>
          <w:numId w:val="1"/>
        </w:numPr>
        <w:rPr>
          <w:rFonts w:ascii="Times New Roman" w:hAnsi="Times New Roman" w:cs="Times New Roman"/>
          <w:sz w:val="24"/>
        </w:rPr>
      </w:pPr>
      <w:r w:rsidRPr="005A5DF4">
        <w:rPr>
          <w:rFonts w:ascii="Times New Roman" w:hAnsi="Times New Roman" w:cs="Times New Roman"/>
          <w:sz w:val="24"/>
        </w:rPr>
        <w:t>насильственное изменение основ конституционного строя и нарушение целостности страны;</w:t>
      </w:r>
    </w:p>
    <w:p w:rsidR="008D7743" w:rsidRPr="005A5DF4" w:rsidRDefault="008D7743" w:rsidP="008D7743">
      <w:pPr>
        <w:numPr>
          <w:ilvl w:val="1"/>
          <w:numId w:val="1"/>
        </w:numPr>
        <w:rPr>
          <w:rFonts w:ascii="Times New Roman" w:hAnsi="Times New Roman" w:cs="Times New Roman"/>
          <w:sz w:val="24"/>
        </w:rPr>
      </w:pPr>
      <w:r w:rsidRPr="005A5DF4">
        <w:rPr>
          <w:rFonts w:ascii="Times New Roman" w:hAnsi="Times New Roman" w:cs="Times New Roman"/>
          <w:sz w:val="24"/>
        </w:rPr>
        <w:t>присвоение властных полномочий;</w:t>
      </w:r>
    </w:p>
    <w:p w:rsidR="008D7743" w:rsidRPr="005A5DF4" w:rsidRDefault="008D7743" w:rsidP="008D7743">
      <w:pPr>
        <w:numPr>
          <w:ilvl w:val="1"/>
          <w:numId w:val="1"/>
        </w:numPr>
        <w:rPr>
          <w:rFonts w:ascii="Times New Roman" w:hAnsi="Times New Roman" w:cs="Times New Roman"/>
          <w:sz w:val="24"/>
        </w:rPr>
      </w:pPr>
      <w:r w:rsidRPr="005A5DF4">
        <w:rPr>
          <w:rFonts w:ascii="Times New Roman" w:hAnsi="Times New Roman" w:cs="Times New Roman"/>
          <w:sz w:val="24"/>
        </w:rPr>
        <w:t>создание незаконных вооруженных формирований;</w:t>
      </w:r>
    </w:p>
    <w:p w:rsidR="008D7743" w:rsidRPr="005A5DF4" w:rsidRDefault="008D7743" w:rsidP="008D7743">
      <w:pPr>
        <w:numPr>
          <w:ilvl w:val="1"/>
          <w:numId w:val="1"/>
        </w:numPr>
        <w:rPr>
          <w:rFonts w:ascii="Times New Roman" w:hAnsi="Times New Roman" w:cs="Times New Roman"/>
          <w:sz w:val="24"/>
        </w:rPr>
      </w:pPr>
      <w:r w:rsidRPr="005A5DF4">
        <w:rPr>
          <w:rFonts w:ascii="Times New Roman" w:hAnsi="Times New Roman" w:cs="Times New Roman"/>
          <w:sz w:val="24"/>
        </w:rPr>
        <w:t>осуществление террористической деятельности либо публичное оправдание терроризма;</w:t>
      </w:r>
    </w:p>
    <w:p w:rsidR="008D7743" w:rsidRPr="005A5DF4" w:rsidRDefault="008D7743" w:rsidP="008D7743">
      <w:pPr>
        <w:numPr>
          <w:ilvl w:val="1"/>
          <w:numId w:val="1"/>
        </w:numPr>
        <w:rPr>
          <w:rFonts w:ascii="Times New Roman" w:hAnsi="Times New Roman" w:cs="Times New Roman"/>
          <w:sz w:val="24"/>
        </w:rPr>
      </w:pPr>
      <w:r w:rsidRPr="005A5DF4">
        <w:rPr>
          <w:rFonts w:ascii="Times New Roman" w:hAnsi="Times New Roman" w:cs="Times New Roman"/>
          <w:sz w:val="24"/>
        </w:rPr>
        <w:t>возбуждение расовой, национальной или религиозной розни, а также социальной розни, связанной с насилием или призывами к насилию;</w:t>
      </w:r>
    </w:p>
    <w:p w:rsidR="008D7743" w:rsidRPr="005A5DF4" w:rsidRDefault="008D7743" w:rsidP="008D7743">
      <w:pPr>
        <w:numPr>
          <w:ilvl w:val="1"/>
          <w:numId w:val="1"/>
        </w:numPr>
        <w:rPr>
          <w:rFonts w:ascii="Times New Roman" w:hAnsi="Times New Roman" w:cs="Times New Roman"/>
          <w:sz w:val="24"/>
        </w:rPr>
      </w:pPr>
      <w:r w:rsidRPr="005A5DF4">
        <w:rPr>
          <w:rFonts w:ascii="Times New Roman" w:hAnsi="Times New Roman" w:cs="Times New Roman"/>
          <w:sz w:val="24"/>
        </w:rPr>
        <w:t>унижение национального достоинства;</w:t>
      </w:r>
    </w:p>
    <w:p w:rsidR="008D7743" w:rsidRPr="005A5DF4" w:rsidRDefault="008D7743" w:rsidP="008D7743">
      <w:pPr>
        <w:numPr>
          <w:ilvl w:val="1"/>
          <w:numId w:val="1"/>
        </w:numPr>
        <w:rPr>
          <w:rFonts w:ascii="Times New Roman" w:hAnsi="Times New Roman" w:cs="Times New Roman"/>
          <w:sz w:val="24"/>
        </w:rPr>
      </w:pPr>
      <w:r w:rsidRPr="005A5DF4">
        <w:rPr>
          <w:rFonts w:ascii="Times New Roman" w:hAnsi="Times New Roman" w:cs="Times New Roman"/>
          <w:sz w:val="24"/>
        </w:rPr>
        <w:t>осуществление массовых беспорядков, хулиганских действий по мотивам идеологической, политической, национальной или религиозной ненависти либо вражды;</w:t>
      </w:r>
    </w:p>
    <w:p w:rsidR="008D7743" w:rsidRPr="005A5DF4" w:rsidRDefault="008D7743" w:rsidP="008D7743">
      <w:pPr>
        <w:numPr>
          <w:ilvl w:val="1"/>
          <w:numId w:val="1"/>
        </w:numPr>
        <w:rPr>
          <w:rFonts w:ascii="Times New Roman" w:hAnsi="Times New Roman" w:cs="Times New Roman"/>
          <w:sz w:val="24"/>
        </w:rPr>
      </w:pPr>
      <w:r w:rsidRPr="005A5DF4">
        <w:rPr>
          <w:rFonts w:ascii="Times New Roman" w:hAnsi="Times New Roman" w:cs="Times New Roman"/>
          <w:sz w:val="24"/>
        </w:rPr>
        <w:lastRenderedPageBreak/>
        <w:t>применение насилия в отношении представителя государственной власти или его близких в связи с исполнением им своих должностных обязанностей;</w:t>
      </w:r>
    </w:p>
    <w:p w:rsidR="008D7743" w:rsidRPr="005A5DF4" w:rsidRDefault="008D7743" w:rsidP="008D7743">
      <w:pPr>
        <w:numPr>
          <w:ilvl w:val="1"/>
          <w:numId w:val="1"/>
        </w:numPr>
        <w:rPr>
          <w:rFonts w:ascii="Times New Roman" w:hAnsi="Times New Roman" w:cs="Times New Roman"/>
          <w:sz w:val="24"/>
        </w:rPr>
      </w:pPr>
      <w:r w:rsidRPr="005A5DF4">
        <w:rPr>
          <w:rFonts w:ascii="Times New Roman" w:hAnsi="Times New Roman" w:cs="Times New Roman"/>
          <w:sz w:val="24"/>
        </w:rPr>
        <w:t>нарушение прав и свобод человека и гражданина, причинение вреда здоровью и имуществу граждан в связи с их убеждениями, национальной принадлежностью и вероисповеданием;</w:t>
      </w:r>
    </w:p>
    <w:p w:rsidR="008D7743" w:rsidRPr="005A5DF4" w:rsidRDefault="008D7743" w:rsidP="008D7743">
      <w:pPr>
        <w:numPr>
          <w:ilvl w:val="0"/>
          <w:numId w:val="1"/>
        </w:numPr>
        <w:rPr>
          <w:rFonts w:ascii="Times New Roman" w:hAnsi="Times New Roman" w:cs="Times New Roman"/>
          <w:sz w:val="24"/>
        </w:rPr>
      </w:pPr>
      <w:r w:rsidRPr="005A5DF4">
        <w:rPr>
          <w:rFonts w:ascii="Times New Roman" w:hAnsi="Times New Roman" w:cs="Times New Roman"/>
          <w:sz w:val="24"/>
        </w:rPr>
        <w:t>Пропаганда и публичное демонстрирование нацистской атрибутики или символики;</w:t>
      </w:r>
    </w:p>
    <w:p w:rsidR="008D7743" w:rsidRPr="005A5DF4" w:rsidRDefault="008D7743" w:rsidP="008D7743">
      <w:pPr>
        <w:numPr>
          <w:ilvl w:val="0"/>
          <w:numId w:val="1"/>
        </w:numPr>
        <w:rPr>
          <w:rFonts w:ascii="Times New Roman" w:hAnsi="Times New Roman" w:cs="Times New Roman"/>
          <w:sz w:val="24"/>
        </w:rPr>
      </w:pPr>
      <w:r w:rsidRPr="005A5DF4">
        <w:rPr>
          <w:rFonts w:ascii="Times New Roman" w:hAnsi="Times New Roman" w:cs="Times New Roman"/>
          <w:sz w:val="24"/>
        </w:rPr>
        <w:t>Публичные призывы к осуществлению указанной деятельности;</w:t>
      </w:r>
    </w:p>
    <w:p w:rsidR="008D7743" w:rsidRPr="005A5DF4" w:rsidRDefault="008D7743" w:rsidP="008D7743">
      <w:pPr>
        <w:numPr>
          <w:ilvl w:val="0"/>
          <w:numId w:val="1"/>
        </w:numPr>
        <w:rPr>
          <w:rFonts w:ascii="Times New Roman" w:hAnsi="Times New Roman" w:cs="Times New Roman"/>
          <w:sz w:val="24"/>
        </w:rPr>
      </w:pPr>
      <w:r w:rsidRPr="005A5DF4">
        <w:rPr>
          <w:rFonts w:ascii="Times New Roman" w:hAnsi="Times New Roman" w:cs="Times New Roman"/>
          <w:sz w:val="24"/>
        </w:rPr>
        <w:t>Финансирование указанной деятельности либо иное содействие в планировании, организации, подготовке и совершении указанных действий.</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sz w:val="24"/>
        </w:rPr>
        <w:t>Общение в интернете не так безобидно, как может показаться на первый взгляд.</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sz w:val="24"/>
        </w:rPr>
        <w:t>В социальных сетях проводит время, по большей части, молодежь. Старшее поколение, как правило, не имеет ни достаточного количества свободного времени, ни привычки проводить таким образом свой досуг. Молодежь, увлеченная возможностью самовыражения в интернете, активно вступает в виртуальные контакты – и становится добычей виртуальных экстремистов.</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sz w:val="24"/>
        </w:rPr>
        <w:t>Молодежь составляет подавляющее большинство экстремистских субкультур. Возраст от 14 до 22 лет считается самым опасным для усвоения экстремистских идей. Этому возрасту присуще обостренное чувство справедливости, поиск ценностей и смысла жизни. Современная реальность с ее размытыми границами добра и зла и общим ощущением неопределенности, зачастую не удовлетворяет подростка, и он начинает искать ценности и смыслы в экстремистских идеологиях. Кроме того, в это время подросток озабочен желанием найти свою группу, поиском собственной идентичности.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молодежи.</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sz w:val="24"/>
        </w:rPr>
        <w:t>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p>
    <w:p w:rsidR="008D7743" w:rsidRPr="005A5DF4" w:rsidRDefault="008D7743" w:rsidP="008D7743">
      <w:pPr>
        <w:rPr>
          <w:rFonts w:ascii="Times New Roman" w:hAnsi="Times New Roman" w:cs="Times New Roman"/>
          <w:sz w:val="24"/>
        </w:rPr>
      </w:pPr>
      <w:r w:rsidRPr="005A5DF4">
        <w:rPr>
          <w:rFonts w:ascii="Times New Roman" w:hAnsi="Times New Roman" w:cs="Times New Roman"/>
          <w:sz w:val="24"/>
        </w:rPr>
        <w:t xml:space="preserve">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оказывается наиболее подверженной этому влиянию. Это очень хорошая среда для экстремистских групп. Большинство молодежных экстремистских группировок носят неформальный характер. Ряд их членов имеют смутное представление об идеологической подоплёке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w:t>
      </w:r>
      <w:proofErr w:type="gramStart"/>
      <w:r w:rsidRPr="005A5DF4">
        <w:rPr>
          <w:rFonts w:ascii="Times New Roman" w:hAnsi="Times New Roman" w:cs="Times New Roman"/>
          <w:sz w:val="24"/>
        </w:rPr>
        <w:t>над неугодными группе</w:t>
      </w:r>
      <w:proofErr w:type="gramEnd"/>
      <w:r w:rsidRPr="005A5DF4">
        <w:rPr>
          <w:rFonts w:ascii="Times New Roman" w:hAnsi="Times New Roman" w:cs="Times New Roman"/>
          <w:sz w:val="24"/>
        </w:rPr>
        <w:t xml:space="preserve"> лицами, все это привлекает молодежь.</w:t>
      </w:r>
      <w:bookmarkStart w:id="0" w:name="_GoBack"/>
      <w:bookmarkEnd w:id="0"/>
    </w:p>
    <w:p w:rsidR="008D7743" w:rsidRPr="005A5DF4" w:rsidRDefault="008D7743" w:rsidP="008D7743">
      <w:pPr>
        <w:rPr>
          <w:rFonts w:ascii="Times New Roman" w:hAnsi="Times New Roman" w:cs="Times New Roman"/>
          <w:sz w:val="24"/>
        </w:rPr>
      </w:pPr>
      <w:r w:rsidRPr="005A5DF4">
        <w:rPr>
          <w:rFonts w:ascii="Times New Roman" w:hAnsi="Times New Roman" w:cs="Times New Roman"/>
          <w:sz w:val="24"/>
          <w:u w:val="single"/>
        </w:rPr>
        <w:lastRenderedPageBreak/>
        <w:t>Чтобы не стать объектом для манипуляции со стороны экстремистов, нужно придерживаться некоторых правил:</w:t>
      </w:r>
    </w:p>
    <w:p w:rsidR="008D7743" w:rsidRPr="005A5DF4" w:rsidRDefault="008D7743" w:rsidP="008D7743">
      <w:pPr>
        <w:numPr>
          <w:ilvl w:val="0"/>
          <w:numId w:val="2"/>
        </w:numPr>
        <w:rPr>
          <w:rFonts w:ascii="Times New Roman" w:hAnsi="Times New Roman" w:cs="Times New Roman"/>
          <w:sz w:val="24"/>
        </w:rPr>
      </w:pPr>
      <w:r w:rsidRPr="005A5DF4">
        <w:rPr>
          <w:rFonts w:ascii="Times New Roman" w:hAnsi="Times New Roman" w:cs="Times New Roman"/>
          <w:sz w:val="24"/>
        </w:rPr>
        <w:t xml:space="preserve">Не публикуйте информацию о себе и о своих родственниках: вера, политические взгляды и </w:t>
      </w:r>
      <w:proofErr w:type="spellStart"/>
      <w:r w:rsidRPr="005A5DF4">
        <w:rPr>
          <w:rFonts w:ascii="Times New Roman" w:hAnsi="Times New Roman" w:cs="Times New Roman"/>
          <w:sz w:val="24"/>
        </w:rPr>
        <w:t>т.д</w:t>
      </w:r>
      <w:proofErr w:type="spellEnd"/>
      <w:r w:rsidRPr="005A5DF4">
        <w:rPr>
          <w:rFonts w:ascii="Times New Roman" w:hAnsi="Times New Roman" w:cs="Times New Roman"/>
          <w:sz w:val="24"/>
        </w:rPr>
        <w:t>;</w:t>
      </w:r>
    </w:p>
    <w:p w:rsidR="008D7743" w:rsidRPr="005A5DF4" w:rsidRDefault="008D7743" w:rsidP="008D7743">
      <w:pPr>
        <w:numPr>
          <w:ilvl w:val="0"/>
          <w:numId w:val="2"/>
        </w:numPr>
        <w:rPr>
          <w:rFonts w:ascii="Times New Roman" w:hAnsi="Times New Roman" w:cs="Times New Roman"/>
          <w:sz w:val="24"/>
        </w:rPr>
      </w:pPr>
      <w:r w:rsidRPr="005A5DF4">
        <w:rPr>
          <w:rFonts w:ascii="Times New Roman" w:hAnsi="Times New Roman" w:cs="Times New Roman"/>
          <w:sz w:val="24"/>
        </w:rPr>
        <w:t>Не записывайте свой номер телефона;</w:t>
      </w:r>
    </w:p>
    <w:p w:rsidR="008D7743" w:rsidRPr="005A5DF4" w:rsidRDefault="008D7743" w:rsidP="008D7743">
      <w:pPr>
        <w:numPr>
          <w:ilvl w:val="0"/>
          <w:numId w:val="2"/>
        </w:numPr>
        <w:rPr>
          <w:rFonts w:ascii="Times New Roman" w:hAnsi="Times New Roman" w:cs="Times New Roman"/>
          <w:sz w:val="24"/>
        </w:rPr>
      </w:pPr>
      <w:r w:rsidRPr="005A5DF4">
        <w:rPr>
          <w:rFonts w:ascii="Times New Roman" w:hAnsi="Times New Roman" w:cs="Times New Roman"/>
          <w:sz w:val="24"/>
        </w:rPr>
        <w:t>Не указывайте адрес проживания;</w:t>
      </w:r>
    </w:p>
    <w:p w:rsidR="008D7743" w:rsidRPr="005A5DF4" w:rsidRDefault="008D7743" w:rsidP="008D7743">
      <w:pPr>
        <w:numPr>
          <w:ilvl w:val="0"/>
          <w:numId w:val="2"/>
        </w:numPr>
        <w:rPr>
          <w:rFonts w:ascii="Times New Roman" w:hAnsi="Times New Roman" w:cs="Times New Roman"/>
          <w:sz w:val="24"/>
        </w:rPr>
      </w:pPr>
      <w:r w:rsidRPr="005A5DF4">
        <w:rPr>
          <w:rFonts w:ascii="Times New Roman" w:hAnsi="Times New Roman" w:cs="Times New Roman"/>
          <w:sz w:val="24"/>
        </w:rPr>
        <w:t>Не делитесь важной информацией и важными событиями, которые происходят в Вашей жизни, на всеобщее обозрение;</w:t>
      </w:r>
    </w:p>
    <w:p w:rsidR="008D7743" w:rsidRPr="005A5DF4" w:rsidRDefault="008D7743" w:rsidP="008D7743">
      <w:pPr>
        <w:numPr>
          <w:ilvl w:val="0"/>
          <w:numId w:val="2"/>
        </w:numPr>
        <w:rPr>
          <w:rFonts w:ascii="Times New Roman" w:hAnsi="Times New Roman" w:cs="Times New Roman"/>
          <w:sz w:val="24"/>
        </w:rPr>
      </w:pPr>
      <w:r w:rsidRPr="005A5DF4">
        <w:rPr>
          <w:rFonts w:ascii="Times New Roman" w:hAnsi="Times New Roman" w:cs="Times New Roman"/>
          <w:sz w:val="24"/>
        </w:rPr>
        <w:t>Не вступайте в подробный диалог с незнакомыми людьми;</w:t>
      </w:r>
    </w:p>
    <w:p w:rsidR="008D7743" w:rsidRPr="005A5DF4" w:rsidRDefault="008D7743" w:rsidP="008D7743">
      <w:pPr>
        <w:numPr>
          <w:ilvl w:val="0"/>
          <w:numId w:val="2"/>
        </w:numPr>
        <w:rPr>
          <w:rFonts w:ascii="Times New Roman" w:hAnsi="Times New Roman" w:cs="Times New Roman"/>
          <w:sz w:val="24"/>
        </w:rPr>
      </w:pPr>
      <w:r w:rsidRPr="005A5DF4">
        <w:rPr>
          <w:rFonts w:ascii="Times New Roman" w:hAnsi="Times New Roman" w:cs="Times New Roman"/>
          <w:sz w:val="24"/>
        </w:rPr>
        <w:t>Не вступайте в группы, которые кажутся Вам подозрительными.</w:t>
      </w:r>
    </w:p>
    <w:p w:rsidR="008D7743" w:rsidRPr="005A5DF4" w:rsidRDefault="008D7743">
      <w:pPr>
        <w:rPr>
          <w:rFonts w:ascii="Times New Roman" w:hAnsi="Times New Roman" w:cs="Times New Roman"/>
          <w:sz w:val="24"/>
        </w:rPr>
      </w:pPr>
    </w:p>
    <w:sectPr w:rsidR="008D7743" w:rsidRPr="005A5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B68FA"/>
    <w:multiLevelType w:val="multilevel"/>
    <w:tmpl w:val="294A6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2F45D9"/>
    <w:multiLevelType w:val="multilevel"/>
    <w:tmpl w:val="93048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43"/>
    <w:rsid w:val="005A5DF4"/>
    <w:rsid w:val="008D7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B13F9-F803-4290-8A0E-494BCA28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73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dcterms:created xsi:type="dcterms:W3CDTF">2021-11-17T10:25:00Z</dcterms:created>
  <dcterms:modified xsi:type="dcterms:W3CDTF">2021-11-17T10:25:00Z</dcterms:modified>
</cp:coreProperties>
</file>