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86" w:rsidRP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000000"/>
          <w:sz w:val="36"/>
          <w:szCs w:val="21"/>
        </w:rPr>
      </w:pPr>
      <w:r w:rsidRPr="00CD2F86">
        <w:rPr>
          <w:b/>
          <w:color w:val="000000"/>
          <w:sz w:val="36"/>
          <w:szCs w:val="21"/>
        </w:rPr>
        <w:t>Памятка для родителей и учащихся в период временного дистанционного обучения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 w:cs="Tahoma"/>
          <w:color w:val="000000"/>
          <w:sz w:val="21"/>
          <w:szCs w:val="21"/>
        </w:rPr>
      </w:pPr>
    </w:p>
    <w:p w:rsidR="00CD2F86" w:rsidRP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555555"/>
          <w:szCs w:val="21"/>
        </w:rPr>
      </w:pPr>
      <w:r w:rsidRPr="00CD2F86">
        <w:rPr>
          <w:b/>
          <w:color w:val="000000"/>
          <w:szCs w:val="21"/>
        </w:rPr>
        <w:t>1.</w:t>
      </w:r>
      <w:r w:rsidRPr="00CD2F86">
        <w:rPr>
          <w:b/>
          <w:color w:val="000000"/>
          <w:sz w:val="22"/>
          <w:szCs w:val="18"/>
        </w:rPr>
        <w:tab/>
      </w:r>
      <w:r w:rsidRPr="00CD2F86">
        <w:rPr>
          <w:b/>
          <w:color w:val="000000"/>
          <w:szCs w:val="21"/>
        </w:rPr>
        <w:t>Время начала занятий: 10.00</w:t>
      </w:r>
      <w:bookmarkStart w:id="0" w:name="_GoBack"/>
      <w:bookmarkEnd w:id="0"/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                                        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2. Продолжительность дистанционного урока сокращена и составляет 30 минут.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3. Уроки проводятся в соответствии с действующим расписанием уроков.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4. К дистанционному уроку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обучающийся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готовится как к обычному: выполняет домашнее задание, рядом находятся тетради, учебники, письменные принадлежности.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5. Для осуществления обратной связи, объяснения нового материала, ответов на  вопросы,  классными руководителями созданы группы в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Whats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App</w:t>
      </w:r>
      <w:proofErr w:type="spellEnd"/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6. Перерывы между дистанционными уроками составляют  10 минут, после 2-го и 3-го урока - 20 минут.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7. Во время перемены рекомендуется сделать разминку для глаз, переключить внимание на другой вид деятельности, подготовиться к следующему уроку.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8. Домашнее задание ученик получает в электронном журнале в разделе «Домашнее задание» или через группы в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Whats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App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>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2A309109" wp14:editId="2438D55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9. Если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у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обучающихся есть вопросы, не нужно стесняться, задайте их учителю-предметнику или своему классному руководителю.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10. После завершения учебного дня рекомендуется отдохнуть, почитать, сделать физические упражнения, заняться любимым делом (без использования компьютера или телефона), а также необходимо проветрить комнату, в которой было организовано дистанционное обучение. 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11. Не забудьте выполнить домашние задания. Сфотографированные /отсканированные домашние работы вышлите учителю в установленный срок.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12. Оценки за работу на уроке и выполнение домашнего задания можно посмотреть в электронном дневнике.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13. После окончания периода дистанционного обучения, учебный процесс начнется с повторения материала пройденного дистанционно и последующего выполнения контрольных работ по изученным дистанционно темам.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14. Родителей просим предельно ответственно отнестись к дистанционной форме обучения, ЕЖЕДНЕВНО контролировать режим обучения, выполнение  заданий ребенком. Окажите посильную помощь ребенку в изучении нового материала и/или выполнении домашнего задания.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15. Подготовка к ГИА, ЕГЭ также будет осуществляться в рамках дистанционного обучения на сайте "Федерального института педагогических измерений", время онлайн консультаций для учащихся будет назначено учителями-предметниками.</w:t>
      </w:r>
    </w:p>
    <w:p w:rsidR="00084ACE" w:rsidRPr="00CD2F86" w:rsidRDefault="00084ACE">
      <w:pPr>
        <w:rPr>
          <w:rFonts w:ascii="Times New Roman" w:hAnsi="Times New Roman" w:cs="Times New Roman"/>
          <w:sz w:val="24"/>
        </w:rPr>
      </w:pPr>
    </w:p>
    <w:sectPr w:rsidR="00084ACE" w:rsidRPr="00CD2F86" w:rsidSect="00CD2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86"/>
    <w:rsid w:val="00084ACE"/>
    <w:rsid w:val="00CD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2020-04-12T19:54:00Z</dcterms:created>
  <dcterms:modified xsi:type="dcterms:W3CDTF">2020-04-12T19:56:00Z</dcterms:modified>
</cp:coreProperties>
</file>