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BC" w:rsidRPr="00382E38" w:rsidRDefault="000461BC" w:rsidP="000461BC">
      <w:pPr>
        <w:rPr>
          <w:rFonts w:ascii="Times New Roman" w:hAnsi="Times New Roman" w:cs="Times New Roman"/>
          <w:b/>
          <w:sz w:val="24"/>
        </w:rPr>
      </w:pPr>
      <w:r w:rsidRPr="00382E38">
        <w:rPr>
          <w:rFonts w:ascii="Times New Roman" w:hAnsi="Times New Roman" w:cs="Times New Roman"/>
          <w:b/>
          <w:sz w:val="24"/>
        </w:rPr>
        <w:t>Памятка по предотвращению террористического акта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i/>
          <w:iCs/>
          <w:sz w:val="24"/>
          <w:u w:val="single"/>
        </w:rPr>
        <w:t>Если Вам на глаза попался подозрительный предмет</w:t>
      </w:r>
      <w:r w:rsidRPr="00382E38">
        <w:rPr>
          <w:rFonts w:ascii="Times New Roman" w:hAnsi="Times New Roman" w:cs="Times New Roman"/>
          <w:sz w:val="24"/>
        </w:rPr>
        <w:t> (мешок, сумка, чемодан, коробка и т.п.) из него торчат провода, слышен звук тикающих часов, рядом явно нет хозяина этого предмета, то Ваши действия должны быть следующими:</w:t>
      </w:r>
    </w:p>
    <w:p w:rsidR="000461BC" w:rsidRPr="00382E38" w:rsidRDefault="000461BC" w:rsidP="000461B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отойти на безопасное расстояние;</w:t>
      </w:r>
    </w:p>
    <w:p w:rsidR="000461BC" w:rsidRPr="00382E38" w:rsidRDefault="000461BC" w:rsidP="000461B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жестами или голосом постараться предупредить окружающих об опасности;</w:t>
      </w:r>
    </w:p>
    <w:p w:rsidR="000461BC" w:rsidRPr="00382E38" w:rsidRDefault="000461BC" w:rsidP="000461B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сообщить о найденном предмете по телефону «02» или с мобильного телефона «102» и действовать только в соответствии с полученными рекомендациями;</w:t>
      </w:r>
    </w:p>
    <w:p w:rsidR="000461BC" w:rsidRPr="00382E38" w:rsidRDefault="000461BC" w:rsidP="000461B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до приезда специалистов не подходить к предмету и не предпринимать никаких действий по его обезвреживанию.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i/>
          <w:iCs/>
          <w:sz w:val="24"/>
          <w:u w:val="single"/>
        </w:rPr>
        <w:t>Если Вы стали свидетелем подозрительных действий каких-либо лиц </w:t>
      </w:r>
      <w:r w:rsidRPr="00382E38">
        <w:rPr>
          <w:rFonts w:ascii="Times New Roman" w:hAnsi="Times New Roman" w:cs="Times New Roman"/>
          <w:sz w:val="24"/>
        </w:rPr>
        <w:t>(доставка в жилые дома, места массового скопления людей неизвестных или подозрительных емкостей, упаковок, мешков и т.п.), то Ваши действия должны быть следующими:</w:t>
      </w:r>
    </w:p>
    <w:p w:rsidR="000461BC" w:rsidRPr="00382E38" w:rsidRDefault="000461BC" w:rsidP="000461BC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не привлекать к себе внимание лиц, действия которых показались</w:t>
      </w:r>
      <w:r w:rsidRPr="00382E38">
        <w:rPr>
          <w:rFonts w:ascii="Times New Roman" w:hAnsi="Times New Roman" w:cs="Times New Roman"/>
          <w:sz w:val="24"/>
        </w:rPr>
        <w:br/>
        <w:t>Вам подозрительными;</w:t>
      </w:r>
    </w:p>
    <w:p w:rsidR="000461BC" w:rsidRPr="00382E38" w:rsidRDefault="000461BC" w:rsidP="000461BC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сообщить о происходящем по телефону «02» или с мобильного телефона «102»;</w:t>
      </w:r>
    </w:p>
    <w:p w:rsidR="000461BC" w:rsidRPr="00382E38" w:rsidRDefault="000461BC" w:rsidP="000461BC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попытаться запомнить приметы подозрительных лиц и записать номера машин, на которых они прибыли;</w:t>
      </w:r>
    </w:p>
    <w:p w:rsidR="000461BC" w:rsidRPr="00382E38" w:rsidRDefault="000461BC" w:rsidP="000461BC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до приезда сотрудников правоохранительных органов не предпринимать никаких активных действий.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i/>
          <w:iCs/>
          <w:sz w:val="24"/>
          <w:u w:val="single"/>
        </w:rPr>
        <w:t>Если на Ваш телефон позвонил неизвестный с угрозами</w:t>
      </w:r>
      <w:r w:rsidRPr="00382E38">
        <w:rPr>
          <w:rFonts w:ascii="Times New Roman" w:hAnsi="Times New Roman" w:cs="Times New Roman"/>
          <w:sz w:val="24"/>
        </w:rPr>
        <w:t> в Ваш адрес или с угрозой взрыва, то Ваши действия должны быть следующими:</w:t>
      </w:r>
    </w:p>
    <w:p w:rsidR="000461BC" w:rsidRPr="00382E38" w:rsidRDefault="000461BC" w:rsidP="000461BC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будьте спокойны и вежливы, не прерывайте говорящего. Во время разговора постарайтесь зафиксировать точное время начала и окончания разговора, а также точный текст угрозы;</w:t>
      </w:r>
    </w:p>
    <w:p w:rsidR="000461BC" w:rsidRPr="00382E38" w:rsidRDefault="000461BC" w:rsidP="000461BC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незамедлительно по телефону «02» позвоните в полицию или с мобильного телефона «102» или «112» (звонок является бесплатным) и сообщите о случившемся.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i/>
          <w:iCs/>
          <w:sz w:val="24"/>
        </w:rPr>
        <w:t>Алгоритм действий лица при обнаружении подозрительного предмета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i/>
          <w:iCs/>
          <w:sz w:val="24"/>
        </w:rPr>
        <w:t>или получении сообщения о заложенном взрывном устройстве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Как можно скорее сообщить об этом сотрудникам полиции используя любые средства связи с четким изложением информации и места нахождения.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Не покидать место происшествия до прибытия сотрудников правоохранительных органов, за исключением случаев, если дальнейшее пребывание представляет опасность.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Прибывшим по вызову сотрудникам правоохранительных органов постарайтесь подробно описать приметы преступника (рост, телосложение, одежда, обувь, черты лица, цвет волос, голос, наличие ручной клади и иные характерные приметы).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lastRenderedPageBreak/>
        <w:t>В целях недопущения совершения террористических актов необходимо обращать внимание на оставленные или забытые в общественных местах, транспорте, местах отдыха сумки, чемоданы, рюкзаки и т.п.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Категорически запрещается прикасаться, встряхивать, осматривать, вскрывать подозрительные предметы, а также пользоваться средствами радиосвязи,</w:t>
      </w:r>
      <w:r w:rsidRPr="00382E38">
        <w:rPr>
          <w:rFonts w:ascii="Times New Roman" w:hAnsi="Times New Roman" w:cs="Times New Roman"/>
          <w:sz w:val="24"/>
        </w:rPr>
        <w:br/>
        <w:t>в том числе сотовыми телефонами вблизи обнаруженных подозрительных предметов.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При получении сообщения о заложенном взрывном устройстве необходимо помнить, что угроза взрыва должна восприниматься как реальная</w:t>
      </w:r>
      <w:r w:rsidRPr="00382E38">
        <w:rPr>
          <w:rFonts w:ascii="Times New Roman" w:hAnsi="Times New Roman" w:cs="Times New Roman"/>
          <w:sz w:val="24"/>
        </w:rPr>
        <w:br/>
        <w:t>до полной ликвидации таковой.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При получении информации по телефону о заложенном взрывном устройстве не класть трубку, изыскать возможность проинформировать полицию, не допуская паники. Принять меры по эвакуации людей, находящихся вблизи от предполагаемого взрывного устройства.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При получении информации о готовящемся террористическом акте, приготовлении к совершению преступления, либо о подозрительном лице/лицах незамедлительно сообщить в органы полиции по номеру «02» или с мобильного телефона «102» или «112» (звонок является бесплатным).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i/>
          <w:iCs/>
          <w:sz w:val="24"/>
        </w:rPr>
        <w:t>В целях предотвращения взрывов жилых домов следует:</w:t>
      </w:r>
    </w:p>
    <w:p w:rsidR="000461BC" w:rsidRPr="00382E38" w:rsidRDefault="000461BC" w:rsidP="000461B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установить на чердаках и в подвалах прочные двери, навесить на них замки, укрепить подъездные двери, поставить домофоны, проверить все пустующие помещения в доме;</w:t>
      </w:r>
    </w:p>
    <w:p w:rsidR="000461BC" w:rsidRPr="00382E38" w:rsidRDefault="000461BC" w:rsidP="000461B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осмотреть и по возможности убрать машины, стоящие во дворе дома;</w:t>
      </w:r>
    </w:p>
    <w:p w:rsidR="000461BC" w:rsidRPr="00382E38" w:rsidRDefault="000461BC" w:rsidP="000461B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познакомиться с жильцами, снимающими квартиры в доме, где вы живете, о подозрительных личностях сообщить участковому;</w:t>
      </w:r>
    </w:p>
    <w:p w:rsidR="000461BC" w:rsidRPr="00382E38" w:rsidRDefault="000461BC" w:rsidP="000461B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попросить жильцов дома (пенсионеров, гуляющую в позднее время молодежь) обращать внимание на незнакомых людей, обращаться к ним с вопросами (террористы не любят пристального внимания и есть шанс, что они откажутся от своих планов);</w:t>
      </w:r>
    </w:p>
    <w:p w:rsidR="000461BC" w:rsidRPr="00382E38" w:rsidRDefault="000461BC" w:rsidP="000461B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опасаться посылок и писем, где неправильно написана ваша фамилия,</w:t>
      </w:r>
      <w:r w:rsidRPr="00382E38">
        <w:rPr>
          <w:rFonts w:ascii="Times New Roman" w:hAnsi="Times New Roman" w:cs="Times New Roman"/>
          <w:sz w:val="24"/>
        </w:rPr>
        <w:br/>
        <w:t>без обратного адреса или с обратным адресом, который вам неизвестен, посылок со смещенным центром тяжести, фруктовых посылок без вентиляционных отверстий, писем в необычно толстых, тяжелых, при сгибе напоминающих резину конвертах, так как в них может находиться взрывное устройство;</w:t>
      </w:r>
    </w:p>
    <w:p w:rsidR="000461BC" w:rsidRPr="00382E38" w:rsidRDefault="000461BC" w:rsidP="000461B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обращать внимание на подозрительных людей во дворе и любые странные события, происходящие около дома.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i/>
          <w:iCs/>
          <w:sz w:val="24"/>
        </w:rPr>
        <w:t>Правила поведения при взрыве и под завалами здания: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Если взрыв все-таки произошел, и Ваша квартира осталась цела, нужно немедленно отойти от окна, так как оконные плиты менее прочны, чем стеновые, к тому же сверху могут падать и залетать в квартиру опасные обломки.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Тем, кто оказался под обломками рухнувшего дома, следует ждать помощи. Специалисты считают, что шансов выжить в завалах взорванного дома больше,</w:t>
      </w:r>
      <w:r w:rsidRPr="00382E38">
        <w:rPr>
          <w:rFonts w:ascii="Times New Roman" w:hAnsi="Times New Roman" w:cs="Times New Roman"/>
          <w:sz w:val="24"/>
        </w:rPr>
        <w:br/>
      </w:r>
      <w:r w:rsidRPr="00382E38">
        <w:rPr>
          <w:rFonts w:ascii="Times New Roman" w:hAnsi="Times New Roman" w:cs="Times New Roman"/>
          <w:sz w:val="24"/>
        </w:rPr>
        <w:lastRenderedPageBreak/>
        <w:t>чем рухнувшего во время землетрясения. Постарайтесь не падать духом. Успокойтесь. Дышите глубоко и ровно. Настройтесь на то, что спасатели Вас спасут. Голосом и стуком привлекайте внимание людей. Если Вы находитесь глубоко под обломками здания, перемещайте влево-вправо любой металлический предмет (кольцо, ключи и т.п.)</w:t>
      </w:r>
      <w:r w:rsidRPr="00382E38">
        <w:rPr>
          <w:rFonts w:ascii="Times New Roman" w:hAnsi="Times New Roman" w:cs="Times New Roman"/>
          <w:sz w:val="24"/>
        </w:rPr>
        <w:br/>
        <w:t>для обнаружения Вас эхопеленгатором. Если у Вас есть возможность, с помощью подручных предметов (доски, кирпича и т.п.) укрепите потолок от обрушения и ждите помощи. Если пространство около Вас относительно свободно, не зажигайте зажигалки. Берегите кислород. Продвигайтесь осторожно, стараясь не вызвать нового обвала, ориентируйтесь по движению воздуха, поступающего снаружи.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81625" cy="3187118"/>
            <wp:effectExtent l="0" t="0" r="0" b="0"/>
            <wp:docPr id="1" name="Рисунок 1" descr="http://xn--e1agkgcdeg.xn--p1ai/wp-content/uploads/150170457697722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gkgcdeg.xn--p1ai/wp-content/uploads/1501704576977222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508" cy="31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b/>
          <w:bCs/>
          <w:i/>
          <w:iCs/>
          <w:sz w:val="24"/>
        </w:rPr>
        <w:t>Для предотвращения взрывов на улице:</w:t>
      </w:r>
    </w:p>
    <w:p w:rsidR="000461BC" w:rsidRPr="00382E38" w:rsidRDefault="000461BC" w:rsidP="000461BC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в периоды социальной напряженности, когда возможны случаи терроризма, следует избегать посещений мест скопления людей — рынков, стадионов, вокзалов, зрелищных мероприятий и пр.;</w:t>
      </w:r>
    </w:p>
    <w:p w:rsidR="000461BC" w:rsidRPr="00382E38" w:rsidRDefault="000461BC" w:rsidP="000461BC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не рекомендуется приближаться к оставленным в людных местах подозрительным предметам, необходимо незамедлительно сообщить о них в полицию или ФСБ;</w:t>
      </w:r>
    </w:p>
    <w:p w:rsidR="000461BC" w:rsidRPr="00382E38" w:rsidRDefault="000461BC" w:rsidP="000461BC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нельзя поднимать и пытаться открывать оставленные на улице, в метро, транспорте сумки, портфели, свертки и пр., следует останавливать людей, пытающихся проверить их содержимое, быстро отходить от них, если они все же это делают;</w:t>
      </w:r>
    </w:p>
    <w:p w:rsidR="000461BC" w:rsidRPr="00382E38" w:rsidRDefault="000461BC" w:rsidP="000461BC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не поднимайте сами и научите детей не поднимать найденные на улице мелкие вещи — свистки, авторучки, портсигары, игрушки и пр., так как очень часто террористы прячут в них взрывные устройства;</w:t>
      </w:r>
    </w:p>
    <w:p w:rsidR="000461BC" w:rsidRPr="00382E38" w:rsidRDefault="000461BC" w:rsidP="000461BC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категорически нельзя самостоятельно разминировать взрывные устройства</w:t>
      </w:r>
      <w:r w:rsidRPr="00382E38">
        <w:rPr>
          <w:rFonts w:ascii="Times New Roman" w:hAnsi="Times New Roman" w:cs="Times New Roman"/>
          <w:sz w:val="24"/>
        </w:rPr>
        <w:br/>
        <w:t>или переносить их в другое место;</w:t>
      </w:r>
    </w:p>
    <w:p w:rsidR="000461BC" w:rsidRPr="00382E38" w:rsidRDefault="000461BC" w:rsidP="000461BC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при явной угрозе взрыва необходимо занять наиболее безопасное место — спрятаться за стену, колонну и пр. Если взрыв все-таки произошел, следует по возможности избегать мест, где возможно образование заторов.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i/>
          <w:iCs/>
          <w:sz w:val="24"/>
        </w:rPr>
        <w:t>Приметы террориста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lastRenderedPageBreak/>
        <w:t>Террористы, как правило, действуют скрытно, стараясь не попадаться на глаза ни правоохранительным органам, ни простым гражданам. Всегда обращайте внимание на поведение незнакомого человека. Практика показывает, что человек, зная о своей близкой смерти, будет нервничать, суетиться, озираться или, напротив, выглядеть неестественно спокойным. Все это бросается в глаза. Почувствовав необычное в поведении незнакомца, следует обратиться в органы полиции для установления</w:t>
      </w:r>
      <w:r w:rsidRPr="00382E38">
        <w:rPr>
          <w:rFonts w:ascii="Times New Roman" w:hAnsi="Times New Roman" w:cs="Times New Roman"/>
          <w:sz w:val="24"/>
        </w:rPr>
        <w:br/>
        <w:t>его личности.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Будьте внимательны, постарайтесь запомнить приметы этих людей, отличительные черты их лиц, одежду, имена, клички, возможные шрамы и татуировки, особенности речи и манеры поведения, тематику разговоров и т.д. Не пытайтесь их останавливать сами, иначе вы можете стать их первой жертвой.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На что необходимо обращать внимание:</w:t>
      </w:r>
    </w:p>
    <w:p w:rsidR="000461BC" w:rsidRPr="00382E38" w:rsidRDefault="000461BC" w:rsidP="000461BC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На подозрительных лиц, иногда нарочито неприметных, не выделяющихся, но чем-либо странных;</w:t>
      </w:r>
    </w:p>
    <w:p w:rsidR="000461BC" w:rsidRPr="00382E38" w:rsidRDefault="000461BC" w:rsidP="000461BC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На небольшие группы людей, собравшихся с определенной целью, возможно агрессивно настроенных;</w:t>
      </w:r>
    </w:p>
    <w:p w:rsidR="000461BC" w:rsidRPr="00382E38" w:rsidRDefault="000461BC" w:rsidP="000461BC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На сдаваемые или снимаемые квартиры, подвалы, подсобные помещения, склады, вокруг которых наблюдается странная активность;</w:t>
      </w:r>
    </w:p>
    <w:p w:rsidR="000461BC" w:rsidRPr="00382E38" w:rsidRDefault="000461BC" w:rsidP="000461BC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На подозрительные телефонные разговоры.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Будьте бдительны и остерегайтесь людей, одетых не по сезону. Если Вы видите летом человека, одетого в плащ или толстую куртку — будьте особенно осторожны — под такой одеждой террористы чаще всего прячут бомбы. Лучше всего держаться от него подальше и обратиться в правоохранительные органы. Остерегайтесь людей с большими сумками, баулами и чемоданами, особенно, если они находятся в непривычном месте (например, с баулом в кинотеатре или на празднике).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Старайтесь удалиться на максимальное расстояние от тех, кто ведет себя неадекватно, нервозно, испуганно, оглядываясь, проверяя что-то в одежде или в багаже.</w:t>
      </w:r>
    </w:p>
    <w:p w:rsidR="000461BC" w:rsidRPr="00382E38" w:rsidRDefault="000461BC" w:rsidP="000461BC">
      <w:pPr>
        <w:rPr>
          <w:rFonts w:ascii="Times New Roman" w:hAnsi="Times New Roman" w:cs="Times New Roman"/>
          <w:sz w:val="24"/>
        </w:rPr>
      </w:pPr>
      <w:r w:rsidRPr="00382E38">
        <w:rPr>
          <w:rFonts w:ascii="Times New Roman" w:hAnsi="Times New Roman" w:cs="Times New Roman"/>
          <w:sz w:val="24"/>
        </w:rPr>
        <w:t>Если Вы не можете удалиться от подозрительного человека, проследите за мимикой его лица. Смертник, готовящийся к теракту, обычно выглядит чрезвычайно сосредоточено, губы плотно сжаты либо медленно двигаются, как будто читая молитву.</w:t>
      </w:r>
    </w:p>
    <w:p w:rsidR="000461BC" w:rsidRPr="00382E38" w:rsidRDefault="000461B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461BC" w:rsidRPr="0038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8DC"/>
    <w:multiLevelType w:val="multilevel"/>
    <w:tmpl w:val="5A0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C6871"/>
    <w:multiLevelType w:val="multilevel"/>
    <w:tmpl w:val="2F0AF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6116DBD"/>
    <w:multiLevelType w:val="multilevel"/>
    <w:tmpl w:val="650274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1260A"/>
    <w:multiLevelType w:val="multilevel"/>
    <w:tmpl w:val="154082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D654C"/>
    <w:multiLevelType w:val="multilevel"/>
    <w:tmpl w:val="CDBC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7C6F26"/>
    <w:multiLevelType w:val="multilevel"/>
    <w:tmpl w:val="C87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5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BC"/>
    <w:rsid w:val="000461BC"/>
    <w:rsid w:val="003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D5283-23DD-4E77-A951-3F50C98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2021-11-17T08:39:00Z</dcterms:created>
  <dcterms:modified xsi:type="dcterms:W3CDTF">2021-11-17T08:39:00Z</dcterms:modified>
</cp:coreProperties>
</file>