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42" w:rsidRDefault="00093942" w:rsidP="00093942">
      <w:pPr>
        <w:framePr w:wrap="none" w:vAnchor="page" w:hAnchor="page" w:x="6741" w:y="1829"/>
        <w:rPr>
          <w:sz w:val="0"/>
          <w:szCs w:val="0"/>
        </w:rPr>
      </w:pPr>
    </w:p>
    <w:p w:rsidR="008B7237" w:rsidRDefault="008B7237" w:rsidP="002872E0"/>
    <w:p w:rsidR="005E1D9D" w:rsidRPr="00820FF4" w:rsidRDefault="005E1D9D" w:rsidP="005E1D9D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Муниципальное казен</w:t>
      </w:r>
      <w:r w:rsidRPr="00820FF4">
        <w:rPr>
          <w:sz w:val="28"/>
          <w:szCs w:val="28"/>
        </w:rPr>
        <w:t xml:space="preserve">ное общеобразовательное учреждение </w:t>
      </w:r>
    </w:p>
    <w:p w:rsidR="005E1D9D" w:rsidRDefault="005E1D9D" w:rsidP="005E1D9D">
      <w:pPr>
        <w:pStyle w:val="a7"/>
        <w:rPr>
          <w:sz w:val="28"/>
          <w:szCs w:val="28"/>
          <w:u w:val="single"/>
        </w:rPr>
      </w:pPr>
      <w:r w:rsidRPr="00820FF4">
        <w:rPr>
          <w:sz w:val="28"/>
          <w:szCs w:val="28"/>
          <w:u w:val="single"/>
        </w:rPr>
        <w:t>"</w:t>
      </w:r>
      <w:proofErr w:type="spellStart"/>
      <w:r w:rsidR="00744DE9">
        <w:rPr>
          <w:sz w:val="28"/>
          <w:szCs w:val="28"/>
          <w:u w:val="single"/>
        </w:rPr>
        <w:t>Банайюртовская</w:t>
      </w:r>
      <w:proofErr w:type="spellEnd"/>
      <w:r>
        <w:rPr>
          <w:sz w:val="28"/>
          <w:szCs w:val="28"/>
          <w:u w:val="single"/>
        </w:rPr>
        <w:t xml:space="preserve"> с</w:t>
      </w:r>
      <w:r w:rsidRPr="00820FF4">
        <w:rPr>
          <w:sz w:val="28"/>
          <w:szCs w:val="28"/>
          <w:u w:val="single"/>
        </w:rPr>
        <w:t>редняя обще</w:t>
      </w:r>
      <w:r>
        <w:rPr>
          <w:sz w:val="28"/>
          <w:szCs w:val="28"/>
          <w:u w:val="single"/>
        </w:rPr>
        <w:t>образовательная школа</w:t>
      </w:r>
      <w:r w:rsidRPr="00820FF4">
        <w:rPr>
          <w:sz w:val="28"/>
          <w:szCs w:val="28"/>
          <w:u w:val="single"/>
        </w:rPr>
        <w:t>"</w:t>
      </w:r>
    </w:p>
    <w:p w:rsidR="005E1D9D" w:rsidRDefault="005E1D9D" w:rsidP="005E1D9D">
      <w:pPr>
        <w:pStyle w:val="a7"/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2431"/>
        <w:tblW w:w="0" w:type="auto"/>
        <w:tblLook w:val="01E0" w:firstRow="1" w:lastRow="1" w:firstColumn="1" w:lastColumn="1" w:noHBand="0" w:noVBand="0"/>
      </w:tblPr>
      <w:tblGrid>
        <w:gridCol w:w="3812"/>
        <w:gridCol w:w="1503"/>
        <w:gridCol w:w="4256"/>
      </w:tblGrid>
      <w:tr w:rsidR="005E1D9D" w:rsidRPr="00E33A39" w:rsidTr="005E1D9D">
        <w:tc>
          <w:tcPr>
            <w:tcW w:w="3812" w:type="dxa"/>
          </w:tcPr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5E1D9D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="00744DE9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Банайюртовская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r w:rsidR="00744DE9">
              <w:rPr>
                <w:rFonts w:ascii="Times New Roman" w:eastAsia="Times New Roman" w:hAnsi="Times New Roman" w:cs="Times New Roman"/>
                <w:sz w:val="24"/>
                <w:szCs w:val="24"/>
              </w:rPr>
              <w:t>А.Т.Шарипов</w:t>
            </w:r>
            <w:bookmarkStart w:id="0" w:name="_GoBack"/>
            <w:bookmarkEnd w:id="0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093942" w:rsidRDefault="005E1D9D" w:rsidP="005E1D9D">
      <w:pPr>
        <w:pStyle w:val="a6"/>
      </w:pPr>
      <w:r>
        <w:tab/>
        <w:t xml:space="preserve">      </w:t>
      </w:r>
    </w:p>
    <w:p w:rsidR="00093942" w:rsidRDefault="00093942" w:rsidP="008B7237">
      <w:pPr>
        <w:jc w:val="center"/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ЛИЦ С </w:t>
      </w:r>
      <w:proofErr w:type="gramStart"/>
      <w:r w:rsidRPr="008B7237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8B7237" w:rsidRPr="005E1D9D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ВОЗМОЖНОСТЯМИ ЗДОРОВЬЯ В МКОУ </w:t>
      </w:r>
      <w:r w:rsidR="005E1D9D" w:rsidRPr="005E1D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4DE9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="005E1D9D" w:rsidRPr="005E1D9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физическое  лицо,  имеющее  недостатки  в  физическом  и  (или)  психологическом  развитии, подтвержденные  психолого-медико-педагогической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26.12.2013  №  1400  (ред.  от  24.11.2015)  «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1599  «Об  утверждении  федерального государственного  образовательного  стандарта  образования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с  умственной отсталостью (интеллектуальными нарушениями)»;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1598  «Об  утверждении  федерального государственного образовательного стандарта начального общего образования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06.10.2009  №  373  «Об  утверждении  и  введении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Устава МКОУ </w:t>
      </w:r>
      <w:r w:rsidR="005E1D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4DE9">
        <w:rPr>
          <w:rFonts w:ascii="Times New Roman" w:hAnsi="Times New Roman" w:cs="Times New Roman"/>
          <w:sz w:val="24"/>
          <w:szCs w:val="24"/>
        </w:rPr>
        <w:t>Банайюртовская</w:t>
      </w:r>
      <w:proofErr w:type="spellEnd"/>
      <w:r w:rsidR="005E1D9D">
        <w:rPr>
          <w:rFonts w:ascii="Times New Roman" w:hAnsi="Times New Roman" w:cs="Times New Roman"/>
          <w:sz w:val="24"/>
          <w:szCs w:val="24"/>
        </w:rPr>
        <w:t xml:space="preserve"> </w:t>
      </w:r>
      <w:r w:rsidR="008B7237" w:rsidRPr="008B7237">
        <w:rPr>
          <w:rFonts w:ascii="Times New Roman" w:hAnsi="Times New Roman" w:cs="Times New Roman"/>
          <w:sz w:val="24"/>
          <w:szCs w:val="24"/>
        </w:rPr>
        <w:t>СОШ</w:t>
      </w:r>
      <w:r w:rsidR="005E1D9D">
        <w:rPr>
          <w:rFonts w:ascii="Times New Roman" w:hAnsi="Times New Roman" w:cs="Times New Roman"/>
          <w:sz w:val="24"/>
          <w:szCs w:val="24"/>
        </w:rPr>
        <w:t>»</w:t>
      </w:r>
      <w:r w:rsidR="00752E98">
        <w:rPr>
          <w:rFonts w:ascii="Times New Roman" w:hAnsi="Times New Roman" w:cs="Times New Roman"/>
          <w:sz w:val="24"/>
          <w:szCs w:val="24"/>
        </w:rPr>
        <w:t>;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окальных нормативных актов МКОУ </w:t>
      </w:r>
      <w:r w:rsidR="00752E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4DE9">
        <w:rPr>
          <w:rFonts w:ascii="Times New Roman" w:hAnsi="Times New Roman" w:cs="Times New Roman"/>
          <w:sz w:val="24"/>
          <w:szCs w:val="24"/>
        </w:rPr>
        <w:t>Банайюртовская</w:t>
      </w:r>
      <w:proofErr w:type="spellEnd"/>
      <w:r w:rsidR="00752E98">
        <w:rPr>
          <w:rFonts w:ascii="Times New Roman" w:hAnsi="Times New Roman" w:cs="Times New Roman"/>
          <w:sz w:val="24"/>
          <w:szCs w:val="24"/>
        </w:rPr>
        <w:t xml:space="preserve"> </w:t>
      </w:r>
      <w:r w:rsidR="00752E98" w:rsidRPr="008B7237">
        <w:rPr>
          <w:rFonts w:ascii="Times New Roman" w:hAnsi="Times New Roman" w:cs="Times New Roman"/>
          <w:sz w:val="24"/>
          <w:szCs w:val="24"/>
        </w:rPr>
        <w:t>СОШ</w:t>
      </w:r>
      <w:r w:rsidR="00752E98">
        <w:rPr>
          <w:rFonts w:ascii="Times New Roman" w:hAnsi="Times New Roman" w:cs="Times New Roman"/>
          <w:sz w:val="24"/>
          <w:szCs w:val="24"/>
        </w:rPr>
        <w:t>»</w:t>
      </w:r>
      <w:r w:rsidR="008B7237" w:rsidRPr="008B7237">
        <w:rPr>
          <w:rFonts w:ascii="Times New Roman" w:hAnsi="Times New Roman" w:cs="Times New Roman"/>
          <w:sz w:val="24"/>
          <w:szCs w:val="24"/>
        </w:rPr>
        <w:t>.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1.3. Участниками правовых отношений при организации индивидуального обучения на  дому являются: обучающиеся, не имеющие возможности посещать 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2.1.Организация индивидуального обучения детей на дому осуществляется общеобразовательной организацией,  в котором обучается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данный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Обучающиеся  имеют  право  на  предоставление  условий  для  обучения  с  учетом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психолого-медико-педагогической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мест;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>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Меры  дисциплинарного  взыскания  не  применяются  к  обучающимся  с  ОВЗ  (с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 выпускного  экзамена  в  соответствии  с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образцуи  в  порядке,  установленном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 адаптированным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2.14. Лицам с ОВЗ, получившим основное общее и среднее общее образование, успешно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прошедшим  государственную  итоговую  а</w:t>
      </w:r>
      <w:r w:rsidR="00164775">
        <w:rPr>
          <w:rFonts w:ascii="Times New Roman" w:hAnsi="Times New Roman" w:cs="Times New Roman"/>
          <w:sz w:val="24"/>
          <w:szCs w:val="24"/>
        </w:rPr>
        <w:t xml:space="preserve">ттестацию  в  форме  основного </w:t>
      </w:r>
      <w:r w:rsidRPr="008B7237">
        <w:rPr>
          <w:rFonts w:ascii="Times New Roman" w:hAnsi="Times New Roman" w:cs="Times New Roman"/>
          <w:sz w:val="24"/>
          <w:szCs w:val="24"/>
        </w:rPr>
        <w:t>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программ </w:t>
      </w:r>
      <w:proofErr w:type="gramStart"/>
      <w:r w:rsidRPr="001647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4775">
        <w:rPr>
          <w:rFonts w:ascii="Times New Roman" w:hAnsi="Times New Roman" w:cs="Times New Roman"/>
          <w:b/>
          <w:sz w:val="24"/>
          <w:szCs w:val="24"/>
        </w:rPr>
        <w:t xml:space="preserve"> урочной и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3.2.  Количество  учащихся  в  классе  (группе)  определяется  исходя  из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в приложении 1 к СанПиН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программыкоррекционной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болезни обучающегося учитель, труд которого оплачивается по тарификации, обязан отработать пропущенные часы.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</w:t>
      </w:r>
      <w:proofErr w:type="gramStart"/>
      <w:r w:rsidR="0096150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6150A">
        <w:rPr>
          <w:rFonts w:ascii="Times New Roman" w:hAnsi="Times New Roman" w:cs="Times New Roman"/>
          <w:sz w:val="24"/>
          <w:szCs w:val="24"/>
        </w:rPr>
        <w:t xml:space="preserve">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проведение занятий собучающимся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4.1.  Применение  электронного  обучения,  дистанционных  образовательных технологий </w:t>
      </w:r>
    </w:p>
    <w:p w:rsidR="00AA5BFF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может  осуществляться  при  реализации  образовательных  программ  в  любой  форме  обучения (очной,  очно-заочной,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sectPr w:rsidR="00AA5BFF" w:rsidRPr="008B7237" w:rsidSect="005E1D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7"/>
    <w:rsid w:val="00065470"/>
    <w:rsid w:val="00093942"/>
    <w:rsid w:val="00164775"/>
    <w:rsid w:val="00187268"/>
    <w:rsid w:val="002872E0"/>
    <w:rsid w:val="002D3B5A"/>
    <w:rsid w:val="004A5499"/>
    <w:rsid w:val="005E1D9D"/>
    <w:rsid w:val="00744DE9"/>
    <w:rsid w:val="00752E98"/>
    <w:rsid w:val="008B7237"/>
    <w:rsid w:val="00913D52"/>
    <w:rsid w:val="0096150A"/>
    <w:rsid w:val="00AA5BFF"/>
    <w:rsid w:val="00C4457B"/>
    <w:rsid w:val="00CA3EE5"/>
    <w:rsid w:val="00D6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D9D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5E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5E1D9D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D9D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5E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5E1D9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2021-11-08T07:44:00Z</dcterms:created>
  <dcterms:modified xsi:type="dcterms:W3CDTF">2021-11-08T07:44:00Z</dcterms:modified>
</cp:coreProperties>
</file>