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75834"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  <w:t>График пробных экзаменов в форме ЕГЭ на базе школы</w:t>
      </w: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08"/>
        <w:gridCol w:w="4170"/>
        <w:gridCol w:w="2933"/>
      </w:tblGrid>
      <w:tr w:rsidR="00C75834" w:rsidRPr="00C75834" w:rsidTr="00573CBE">
        <w:trPr>
          <w:trHeight w:val="487"/>
        </w:trPr>
        <w:tc>
          <w:tcPr>
            <w:tcW w:w="2867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722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396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C75834" w:rsidRPr="00C75834" w:rsidTr="00573CBE">
        <w:trPr>
          <w:trHeight w:val="444"/>
        </w:trPr>
        <w:tc>
          <w:tcPr>
            <w:tcW w:w="2867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(28.10.20г.)</w:t>
            </w:r>
          </w:p>
        </w:tc>
        <w:tc>
          <w:tcPr>
            <w:tcW w:w="7229" w:type="dxa"/>
          </w:tcPr>
          <w:p w:rsidR="00C75834" w:rsidRPr="00C75834" w:rsidRDefault="00C75834" w:rsidP="00C7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Зам. по УВР;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C75834" w:rsidRPr="00C75834" w:rsidTr="00573CBE">
        <w:trPr>
          <w:trHeight w:val="444"/>
        </w:trPr>
        <w:tc>
          <w:tcPr>
            <w:tcW w:w="2867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(25.12.20г.)</w:t>
            </w:r>
          </w:p>
        </w:tc>
        <w:tc>
          <w:tcPr>
            <w:tcW w:w="7229" w:type="dxa"/>
          </w:tcPr>
          <w:p w:rsidR="00C75834" w:rsidRPr="00C75834" w:rsidRDefault="00C75834" w:rsidP="00C7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 xml:space="preserve"> УВР;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C75834" w:rsidRPr="00C75834" w:rsidTr="00573CBE">
        <w:trPr>
          <w:trHeight w:val="444"/>
        </w:trPr>
        <w:tc>
          <w:tcPr>
            <w:tcW w:w="2867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(13.02.21г.)</w:t>
            </w:r>
          </w:p>
        </w:tc>
        <w:tc>
          <w:tcPr>
            <w:tcW w:w="722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 xml:space="preserve"> УВР;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C75834" w:rsidRPr="00C75834" w:rsidTr="00573CBE">
        <w:trPr>
          <w:trHeight w:val="444"/>
        </w:trPr>
        <w:tc>
          <w:tcPr>
            <w:tcW w:w="2867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15.03.21г.</w:t>
            </w:r>
          </w:p>
        </w:tc>
        <w:tc>
          <w:tcPr>
            <w:tcW w:w="7229" w:type="dxa"/>
          </w:tcPr>
          <w:p w:rsidR="00C75834" w:rsidRPr="00C75834" w:rsidRDefault="00C75834" w:rsidP="00C7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 xml:space="preserve"> УВР;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  <w:tr w:rsidR="00C75834" w:rsidRPr="00C75834" w:rsidTr="00573CBE">
        <w:trPr>
          <w:trHeight w:val="444"/>
        </w:trPr>
        <w:tc>
          <w:tcPr>
            <w:tcW w:w="2867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(12.04.21г.)</w:t>
            </w:r>
          </w:p>
        </w:tc>
        <w:tc>
          <w:tcPr>
            <w:tcW w:w="7229" w:type="dxa"/>
          </w:tcPr>
          <w:p w:rsidR="00C75834" w:rsidRPr="00C75834" w:rsidRDefault="00C75834" w:rsidP="00C7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 xml:space="preserve"> УВР;</w:t>
            </w:r>
          </w:p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Times New Roman" w:hAnsi="Times New Roman" w:cs="Mangal"/>
                <w:b/>
                <w:bCs/>
                <w:iCs/>
                <w:color w:val="00000A"/>
                <w:kern w:val="1"/>
                <w:sz w:val="24"/>
                <w:szCs w:val="24"/>
                <w:lang w:eastAsia="hi-IN" w:bidi="hi-IN"/>
              </w:rPr>
              <w:t>учитель-предметник</w:t>
            </w:r>
          </w:p>
        </w:tc>
      </w:tr>
    </w:tbl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75834"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  <w:t>Расписание дополнительных занятий по  русскому языку в 11 классе</w:t>
      </w: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02"/>
        <w:gridCol w:w="4402"/>
        <w:gridCol w:w="2807"/>
      </w:tblGrid>
      <w:tr w:rsidR="00C75834" w:rsidRPr="00C75834" w:rsidTr="00573CBE">
        <w:trPr>
          <w:trHeight w:val="489"/>
        </w:trPr>
        <w:tc>
          <w:tcPr>
            <w:tcW w:w="211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4821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97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Время проведения</w:t>
            </w:r>
          </w:p>
        </w:tc>
      </w:tr>
      <w:tr w:rsidR="00C75834" w:rsidRPr="00C75834" w:rsidTr="00573CBE">
        <w:trPr>
          <w:trHeight w:val="489"/>
        </w:trPr>
        <w:tc>
          <w:tcPr>
            <w:tcW w:w="211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Четверг</w:t>
            </w:r>
          </w:p>
        </w:tc>
        <w:tc>
          <w:tcPr>
            <w:tcW w:w="4821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2979" w:type="dxa"/>
            <w:vAlign w:val="center"/>
          </w:tcPr>
          <w:p w:rsidR="00C75834" w:rsidRPr="00C75834" w:rsidRDefault="00C75834" w:rsidP="00C7583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75834">
              <w:rPr>
                <w:rFonts w:ascii="Times New Roman" w:eastAsia="Calibri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13.20-14.50</w:t>
            </w:r>
          </w:p>
        </w:tc>
      </w:tr>
    </w:tbl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360" w:hanging="360"/>
        <w:jc w:val="center"/>
        <w:rPr>
          <w:rFonts w:ascii="Times New Roman" w:eastAsia="Calibri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</w:pPr>
      <w:r w:rsidRPr="00C75834"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  <w:t>Ожидаемые результаты</w:t>
      </w: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</w:pP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</w:pPr>
      <w:r w:rsidRPr="00C75834"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  <w:t>1.Создание условий для удовлетворения потребностей учащихся в образовательной подготовке и получении знаний;</w:t>
      </w:r>
    </w:p>
    <w:p w:rsidR="00C75834" w:rsidRPr="00C75834" w:rsidRDefault="00C75834" w:rsidP="00C75834">
      <w:pPr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</w:pPr>
      <w:r w:rsidRPr="00C75834">
        <w:rPr>
          <w:rFonts w:ascii="Times New Roman" w:eastAsia="Calibri" w:hAnsi="Times New Roman" w:cs="Mangal"/>
          <w:b/>
          <w:color w:val="000000"/>
          <w:kern w:val="1"/>
          <w:sz w:val="20"/>
          <w:szCs w:val="24"/>
          <w:lang w:eastAsia="hi-IN" w:bidi="hi-IN"/>
        </w:rPr>
        <w:t>2..Повышение качества знаний выпускников и среднего балла по результатам ЕГЭ</w:t>
      </w:r>
    </w:p>
    <w:p w:rsidR="006D080D" w:rsidRDefault="006D080D">
      <w:bookmarkStart w:id="0" w:name="_GoBack"/>
      <w:bookmarkEnd w:id="0"/>
    </w:p>
    <w:sectPr w:rsidR="006D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1E"/>
    <w:rsid w:val="002C611E"/>
    <w:rsid w:val="006D080D"/>
    <w:rsid w:val="00C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2021-02-24T09:24:00Z</dcterms:created>
  <dcterms:modified xsi:type="dcterms:W3CDTF">2021-02-24T09:24:00Z</dcterms:modified>
</cp:coreProperties>
</file>